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内蒙古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自治区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社会科学基金项目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申报评审系统操作手册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（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项目申报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）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一、用户注册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新用户请先注册账号，据实填写个人信息，注册后等待本单位管理员审核，审核通过后即可使用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注册邮箱和密码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登录系统。老用户可使用原有账号登录系统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，已将老用户登录密码统一重置为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a123456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用户登录系统后可自行修改密码,密码要求字母、数字、特殊符号组合。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如遇忘记账号、密码等问题，可向本单位管理员求助。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注意：1.新用户注册后可主动联系单位管理员以便尽早审核通过；2.一个手机只能注册一个账号；3.只能以该账号的注册姓名为申报人申请项目；4.请务必实名注册。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登录地址：http://111.56.142.7/bt_admin.php/index/login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或通过“内蒙古社会科学网”首页下方“项目申报评审系统”进入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0" name="图片 10" descr="截图-2024年1月18日 10时59分31秒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截图-2024年1月18日 10时59分31秒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二、申请项目</w:t>
      </w:r>
    </w:p>
    <w:p>
      <w:pPr>
        <w:ind w:firstLine="640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用户登录系统后，在左侧导航栏中选择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项目申报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，再点选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按钮，即可填写申报书。申报项目上报后，自动提交到本单位管理员处，单位管理员对申报内容进行初审提交至本系统平台管理员处。未通过单位管理员初审的，退回修改后再提交。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单位管理员审核通过后，不可退回。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注意：1.必须上传论证活页PDF格式才能成功申报项目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（请统一使用通知附件的论证活页模版）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；2.论证活页不能透露申报者身份和申报单位的有关情况；3.申报单位和工作单位可以不一致；4.如单位管理员修改后再提交的，请务必保证提交成功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/>
    <w:p>
      <w:r>
        <w:drawing>
          <wp:inline distT="0" distB="0" distL="114300" distR="114300">
            <wp:extent cx="5266690" cy="2287905"/>
            <wp:effectExtent l="0" t="0" r="3810" b="10795"/>
            <wp:docPr id="4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287905"/>
            <wp:effectExtent l="0" t="0" r="3810" b="10795"/>
            <wp:docPr id="5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</w:pPr>
    </w:p>
    <w:p>
      <w:pPr>
        <w:ind w:left="0" w:leftChars="0" w:firstLine="0" w:firstLineChars="0"/>
        <w:jc w:val="left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版内蒙古社会科学基金项目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申报评审系统操作手册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单位管理员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一、登录系统和账号维护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单位管理员使用单位管理员账号登录本系统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,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密码已统一重置为</w:t>
      </w:r>
      <w:r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" w:eastAsia="zh-CN"/>
        </w:rPr>
        <w:t>a123456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。如果在账号登录和维护账号方面遇到问题，可与内蒙古社科联研究部取得联系。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登录地址：http://111.56.142.7/bt_admin.php/index/login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或通过“内蒙古社会科学网”首页下方“项目申报评审系统”进入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二、本单位用户审核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本单位新注册用户需要单位管理员审核，主要考察用户的个人信息是否真实。注册用户通过单位管理员审核后，才能申报项目。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三、项目申报初审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选页面左侧导航栏项目申报，本单位用户提交的申报书会呈现在右侧列表中。单位管理员可点选右侧项目详情查询项目申报书，于弹出页面底端查看论证活页。符合申报要求的点选通过按钮提交至平台管理员审核（提交后的申报项目不再退回，请注意审核），不符合申报要求的点选退回按钮退回申报人，并给予退回理由，便于申报者修改后再提交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8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9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558A"/>
    <w:rsid w:val="01253372"/>
    <w:rsid w:val="03505229"/>
    <w:rsid w:val="035878A2"/>
    <w:rsid w:val="039667A9"/>
    <w:rsid w:val="03C52BEB"/>
    <w:rsid w:val="04161698"/>
    <w:rsid w:val="04820ADC"/>
    <w:rsid w:val="04B21229"/>
    <w:rsid w:val="06053772"/>
    <w:rsid w:val="06607510"/>
    <w:rsid w:val="067D31FD"/>
    <w:rsid w:val="07702E6D"/>
    <w:rsid w:val="083245C7"/>
    <w:rsid w:val="0882554E"/>
    <w:rsid w:val="08DF3F4A"/>
    <w:rsid w:val="090F782C"/>
    <w:rsid w:val="0BBC2B25"/>
    <w:rsid w:val="0BD63080"/>
    <w:rsid w:val="0D7F02AE"/>
    <w:rsid w:val="0FB35FED"/>
    <w:rsid w:val="0FEB39D9"/>
    <w:rsid w:val="12E017EF"/>
    <w:rsid w:val="1759391E"/>
    <w:rsid w:val="177A1DCF"/>
    <w:rsid w:val="18770500"/>
    <w:rsid w:val="18A92683"/>
    <w:rsid w:val="19630A84"/>
    <w:rsid w:val="19C31523"/>
    <w:rsid w:val="19F4792E"/>
    <w:rsid w:val="1A9F3EA8"/>
    <w:rsid w:val="1AA17AB6"/>
    <w:rsid w:val="1B285AE1"/>
    <w:rsid w:val="1C627E7C"/>
    <w:rsid w:val="1CFC5477"/>
    <w:rsid w:val="1E012619"/>
    <w:rsid w:val="1E256308"/>
    <w:rsid w:val="1ECF3915"/>
    <w:rsid w:val="1FAF67D1"/>
    <w:rsid w:val="203171E6"/>
    <w:rsid w:val="219E1A02"/>
    <w:rsid w:val="221B014E"/>
    <w:rsid w:val="22A52C56"/>
    <w:rsid w:val="25B032A3"/>
    <w:rsid w:val="262670C1"/>
    <w:rsid w:val="266B541C"/>
    <w:rsid w:val="296F1787"/>
    <w:rsid w:val="299A404E"/>
    <w:rsid w:val="2C622E1D"/>
    <w:rsid w:val="2D3D572C"/>
    <w:rsid w:val="2F324D29"/>
    <w:rsid w:val="2F5C7FF7"/>
    <w:rsid w:val="2F745341"/>
    <w:rsid w:val="2FFB336C"/>
    <w:rsid w:val="30B11C7D"/>
    <w:rsid w:val="328B6984"/>
    <w:rsid w:val="32A41A99"/>
    <w:rsid w:val="34B62306"/>
    <w:rsid w:val="35FAB605"/>
    <w:rsid w:val="363650FE"/>
    <w:rsid w:val="36B47D48"/>
    <w:rsid w:val="36CA3A99"/>
    <w:rsid w:val="373D24BC"/>
    <w:rsid w:val="37655C92"/>
    <w:rsid w:val="37B502A5"/>
    <w:rsid w:val="37E87464"/>
    <w:rsid w:val="388859B9"/>
    <w:rsid w:val="39C173D5"/>
    <w:rsid w:val="3B9B1226"/>
    <w:rsid w:val="3DDA2813"/>
    <w:rsid w:val="3E854E75"/>
    <w:rsid w:val="3F0A7128"/>
    <w:rsid w:val="3F0B2EA0"/>
    <w:rsid w:val="4085700A"/>
    <w:rsid w:val="436D4129"/>
    <w:rsid w:val="44557097"/>
    <w:rsid w:val="447F2366"/>
    <w:rsid w:val="44BF6C07"/>
    <w:rsid w:val="45682D36"/>
    <w:rsid w:val="45C5024D"/>
    <w:rsid w:val="465C58DE"/>
    <w:rsid w:val="47136D96"/>
    <w:rsid w:val="47CB0DD4"/>
    <w:rsid w:val="48AC74A2"/>
    <w:rsid w:val="48B60321"/>
    <w:rsid w:val="49B20AE8"/>
    <w:rsid w:val="49C01457"/>
    <w:rsid w:val="49EA2030"/>
    <w:rsid w:val="4ACC7988"/>
    <w:rsid w:val="4B35377F"/>
    <w:rsid w:val="4C213D03"/>
    <w:rsid w:val="4CB15087"/>
    <w:rsid w:val="5095086B"/>
    <w:rsid w:val="50A53155"/>
    <w:rsid w:val="50F6575E"/>
    <w:rsid w:val="513B7615"/>
    <w:rsid w:val="51A60F32"/>
    <w:rsid w:val="526026CE"/>
    <w:rsid w:val="53334A48"/>
    <w:rsid w:val="53CE29C2"/>
    <w:rsid w:val="56CB143B"/>
    <w:rsid w:val="591B0458"/>
    <w:rsid w:val="594B0611"/>
    <w:rsid w:val="59D14FBA"/>
    <w:rsid w:val="5B500161"/>
    <w:rsid w:val="5B5C4D58"/>
    <w:rsid w:val="5D647EF4"/>
    <w:rsid w:val="5DC6470A"/>
    <w:rsid w:val="5DF179D9"/>
    <w:rsid w:val="5E227B93"/>
    <w:rsid w:val="5E5A37D0"/>
    <w:rsid w:val="5EF31E9B"/>
    <w:rsid w:val="5F830B05"/>
    <w:rsid w:val="603040BD"/>
    <w:rsid w:val="604E1113"/>
    <w:rsid w:val="60EC4488"/>
    <w:rsid w:val="62662018"/>
    <w:rsid w:val="63D86F45"/>
    <w:rsid w:val="64281C7B"/>
    <w:rsid w:val="643B2CAC"/>
    <w:rsid w:val="64803865"/>
    <w:rsid w:val="64EF27FA"/>
    <w:rsid w:val="668B029F"/>
    <w:rsid w:val="671069C8"/>
    <w:rsid w:val="675039C2"/>
    <w:rsid w:val="680E73DA"/>
    <w:rsid w:val="68CC22D3"/>
    <w:rsid w:val="69886D18"/>
    <w:rsid w:val="6BAA566B"/>
    <w:rsid w:val="6C292A34"/>
    <w:rsid w:val="6C757A27"/>
    <w:rsid w:val="6D277756"/>
    <w:rsid w:val="6ED749C9"/>
    <w:rsid w:val="6F5F938B"/>
    <w:rsid w:val="6F7C731F"/>
    <w:rsid w:val="717621F9"/>
    <w:rsid w:val="73612AB3"/>
    <w:rsid w:val="75FE0A8D"/>
    <w:rsid w:val="76562678"/>
    <w:rsid w:val="766C1E9B"/>
    <w:rsid w:val="772203DA"/>
    <w:rsid w:val="774D5126"/>
    <w:rsid w:val="77530965"/>
    <w:rsid w:val="78397B5B"/>
    <w:rsid w:val="7A4555A2"/>
    <w:rsid w:val="7AF83CFD"/>
    <w:rsid w:val="7B14713A"/>
    <w:rsid w:val="7B537186"/>
    <w:rsid w:val="7BA63759"/>
    <w:rsid w:val="7D782ED3"/>
    <w:rsid w:val="7D9817C8"/>
    <w:rsid w:val="7DFBB92F"/>
    <w:rsid w:val="7E61605D"/>
    <w:rsid w:val="7E631DD5"/>
    <w:rsid w:val="7FEF8FA8"/>
    <w:rsid w:val="7FFC241A"/>
    <w:rsid w:val="7FFF1C4E"/>
    <w:rsid w:val="DBF7EBF0"/>
    <w:rsid w:val="E0FFFA4E"/>
    <w:rsid w:val="E55A6B32"/>
    <w:rsid w:val="EDB730D2"/>
    <w:rsid w:val="EF3FBD15"/>
    <w:rsid w:val="F3F2A043"/>
    <w:rsid w:val="FB7B41DA"/>
    <w:rsid w:val="FCFFC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2022-01-24T00:06:00Z</dcterms:created>
  <dc:creator>ALT</dc:creator>
  <cp:lastModifiedBy>社科联</cp:lastModifiedBy>
  <cp:lastPrinted>2022-06-18T11:42:00Z</cp:lastPrinted>
  <dcterms:modified xsi:type="dcterms:W3CDTF">2025-01-21T09:55:38Z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D3BCC3241C2C4EC4B26173AB6CFADABE</vt:lpwstr>
  </property>
</Properties>
</file>