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6"/>
          <w:szCs w:val="36"/>
          <w:lang w:val="en" w:eastAsia="zh-CN"/>
        </w:rPr>
        <w:t>2021年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内蒙古哲学社会科学</w:t>
      </w:r>
    </w:p>
    <w:p>
      <w:pPr>
        <w:jc w:val="center"/>
        <w:outlineLvl w:val="0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十大事件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评选推荐表</w:t>
      </w:r>
    </w:p>
    <w:bookmarkEnd w:id="0"/>
    <w:tbl>
      <w:tblPr>
        <w:tblStyle w:val="3"/>
        <w:tblpPr w:leftFromText="180" w:rightFromText="180" w:vertAnchor="text" w:horzAnchor="page" w:tblpXSpec="center" w:tblpY="413"/>
        <w:tblOverlap w:val="never"/>
        <w:tblW w:w="89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4"/>
        <w:gridCol w:w="7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8" w:hRule="atLeast"/>
          <w:jc w:val="center"/>
        </w:trPr>
        <w:tc>
          <w:tcPr>
            <w:tcW w:w="1754" w:type="dxa"/>
            <w:vAlign w:val="center"/>
          </w:tcPr>
          <w:p>
            <w:pPr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事件名称</w:t>
            </w:r>
          </w:p>
        </w:tc>
        <w:tc>
          <w:tcPr>
            <w:tcW w:w="7239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4" w:hRule="atLeast"/>
          <w:jc w:val="center"/>
        </w:trPr>
        <w:tc>
          <w:tcPr>
            <w:tcW w:w="1754" w:type="dxa"/>
            <w:vAlign w:val="center"/>
          </w:tcPr>
          <w:p>
            <w:pPr>
              <w:spacing w:line="400" w:lineRule="exact"/>
              <w:jc w:val="both"/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事件简介</w:t>
            </w:r>
          </w:p>
        </w:tc>
        <w:tc>
          <w:tcPr>
            <w:tcW w:w="7239" w:type="dxa"/>
            <w:vAlign w:val="center"/>
          </w:tcPr>
          <w:p>
            <w:pPr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7" w:hRule="atLeast"/>
          <w:jc w:val="center"/>
        </w:trPr>
        <w:tc>
          <w:tcPr>
            <w:tcW w:w="1754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 xml:space="preserve"> 推荐理由</w:t>
            </w:r>
          </w:p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（社会影响力、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" w:eastAsia="zh-CN"/>
              </w:rPr>
              <w:t>原创性价值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"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7239" w:type="dxa"/>
            <w:vAlign w:val="center"/>
          </w:tcPr>
          <w:p>
            <w:pPr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>
      <w:pPr>
        <w:spacing w:line="460" w:lineRule="exact"/>
        <w:rPr>
          <w:rFonts w:hint="eastAsia" w:ascii="Times New Roman" w:hAnsi="Times New Roman" w:eastAsia="仿宋_GB2312" w:cs="Times New Roman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kern w:val="2"/>
          <w:sz w:val="24"/>
          <w:szCs w:val="24"/>
          <w:lang w:val="en-US" w:eastAsia="zh-CN" w:bidi="ar-SA"/>
        </w:rPr>
        <w:t>注：各有关单位或专家学者推荐3-5件</w:t>
      </w:r>
    </w:p>
    <w:p>
      <w:pPr>
        <w:spacing w:line="460" w:lineRule="exact"/>
        <w:rPr>
          <w:rFonts w:hint="default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联系人：            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      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联系电话：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02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2022-03-22T07:19:38Z</dcterms:created>
  <dc:creator>skl</dc:creator>
  <cp:lastModifiedBy>浩淼</cp:lastModifiedBy>
  <dcterms:modified xsi:type="dcterms:W3CDTF">2022-03-22T07:19:46Z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59052C4D5D3F4ED3B6B6F81320663F5B</vt:lpwstr>
  </property>
</Properties>
</file>